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DC8C9" w14:textId="4CF90465" w:rsidR="00251855" w:rsidRPr="008E244D" w:rsidRDefault="008E244D" w:rsidP="00251855">
      <w:pPr>
        <w:spacing w:before="120" w:line="276" w:lineRule="auto"/>
        <w:jc w:val="center"/>
        <w:rPr>
          <w:rFonts w:asciiTheme="majorHAnsi" w:hAnsiTheme="majorHAnsi" w:cs="Arial"/>
          <w:b/>
          <w:color w:val="auto"/>
          <w:sz w:val="36"/>
          <w:szCs w:val="36"/>
        </w:rPr>
      </w:pPr>
      <w:bookmarkStart w:id="0" w:name="_GoBack"/>
      <w:bookmarkEnd w:id="0"/>
      <w:r w:rsidRPr="008E244D">
        <w:rPr>
          <w:rFonts w:asciiTheme="majorHAnsi" w:hAnsiTheme="majorHAnsi"/>
          <w:noProof/>
          <w:sz w:val="36"/>
          <w:szCs w:val="36"/>
          <w:lang w:eastAsia="en-GB"/>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23486B">
        <w:rPr>
          <w:rFonts w:asciiTheme="majorHAnsi" w:hAnsiTheme="majorHAnsi" w:cs="Arial"/>
          <w:b/>
          <w:color w:val="auto"/>
          <w:sz w:val="36"/>
          <w:szCs w:val="36"/>
        </w:rPr>
        <w:t>Manor Primary School</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practise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practise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read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and also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We know parents and carers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misses school. The way we teach children to read is very well organised,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 children take a bit longer to learn to put sounds together to read a word, e.g.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way we teach reading is especially helpful for children who might be dyslexic. This is because we use a very well-organised programme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This isn’t a problem for learning to read as long as we know what sound the child is trying to say. This is not something to worry about. Many children have a few sounds that they can hear clearly but find it difficult to say, particularly the l-sound, r-sound, w-sound, th-sound, s-sound, sh-sound and j-sound. Often they say a t-sound for the c-sound; "tttssh"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8CD05" w14:textId="77777777" w:rsidR="009A7500" w:rsidRDefault="009A7500" w:rsidP="005C0D27">
      <w:r>
        <w:separator/>
      </w:r>
    </w:p>
  </w:endnote>
  <w:endnote w:type="continuationSeparator" w:id="0">
    <w:p w14:paraId="351C0A42" w14:textId="77777777" w:rsidR="009A7500" w:rsidRDefault="009A7500"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9381214"/>
      <w:docPartObj>
        <w:docPartGallery w:val="Page Numbers (Bottom of Page)"/>
        <w:docPartUnique/>
      </w:docPartObj>
    </w:sdtPr>
    <w:sdtEndPr>
      <w:rPr>
        <w:rStyle w:val="PageNumber"/>
      </w:rPr>
    </w:sdtEndPr>
    <w:sdtContent>
      <w:p w14:paraId="1F2C7687" w14:textId="249722EE"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54FA2">
          <w:rPr>
            <w:rStyle w:val="PageNumber"/>
            <w:noProof/>
          </w:rPr>
          <w:t>1</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1BEA0" w14:textId="77777777" w:rsidR="009A7500" w:rsidRDefault="009A7500" w:rsidP="005C0D27">
      <w:r>
        <w:separator/>
      </w:r>
    </w:p>
  </w:footnote>
  <w:footnote w:type="continuationSeparator" w:id="0">
    <w:p w14:paraId="0562728A" w14:textId="77777777" w:rsidR="009A7500" w:rsidRDefault="009A7500" w:rsidP="005C0D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B393" w14:textId="77777777" w:rsidR="005C0D27" w:rsidRDefault="009A7500">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F5F8B" w14:textId="77777777" w:rsidR="005C0D27" w:rsidRDefault="009A7500">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55"/>
    <w:rsid w:val="000D5C68"/>
    <w:rsid w:val="0023486B"/>
    <w:rsid w:val="00251855"/>
    <w:rsid w:val="00550377"/>
    <w:rsid w:val="00554FA2"/>
    <w:rsid w:val="005C0D27"/>
    <w:rsid w:val="00726DCA"/>
    <w:rsid w:val="007A5D3A"/>
    <w:rsid w:val="007C5568"/>
    <w:rsid w:val="007D4CB5"/>
    <w:rsid w:val="007F204D"/>
    <w:rsid w:val="00805983"/>
    <w:rsid w:val="008E244D"/>
    <w:rsid w:val="008E5F98"/>
    <w:rsid w:val="009A7500"/>
    <w:rsid w:val="009C4C38"/>
    <w:rsid w:val="00A443BF"/>
    <w:rsid w:val="00A8037D"/>
    <w:rsid w:val="00C353F8"/>
    <w:rsid w:val="00C64DB9"/>
    <w:rsid w:val="00D31C21"/>
    <w:rsid w:val="00DA260A"/>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customStyle="1"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admin</cp:lastModifiedBy>
  <cp:revision>2</cp:revision>
  <cp:lastPrinted>2014-09-01T15:14:00Z</cp:lastPrinted>
  <dcterms:created xsi:type="dcterms:W3CDTF">2023-01-09T14:31:00Z</dcterms:created>
  <dcterms:modified xsi:type="dcterms:W3CDTF">2023-01-09T14:31:00Z</dcterms:modified>
</cp:coreProperties>
</file>